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76" w:rsidRPr="00F40D24" w:rsidRDefault="00A94676" w:rsidP="00A946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Pr="00F40D24">
        <w:rPr>
          <w:rFonts w:ascii="Times New Roman" w:hAnsi="Times New Roman"/>
          <w:sz w:val="24"/>
          <w:szCs w:val="24"/>
        </w:rPr>
        <w:t xml:space="preserve">Секция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ИВДИВО-Мг</w:t>
      </w:r>
      <w:proofErr w:type="spellEnd"/>
      <w:r w:rsidR="00EB61B6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щества ИВО</w:t>
      </w:r>
    </w:p>
    <w:p w:rsidR="00A94676" w:rsidRDefault="00A94676" w:rsidP="00A946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Гайворонская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Васильевна</w:t>
      </w:r>
    </w:p>
    <w:p w:rsidR="00A94676" w:rsidRDefault="00A94676" w:rsidP="00A946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40D24">
        <w:rPr>
          <w:rFonts w:ascii="Times New Roman" w:hAnsi="Times New Roman"/>
          <w:sz w:val="24"/>
          <w:szCs w:val="24"/>
        </w:rPr>
        <w:t>Аватар</w:t>
      </w:r>
      <w:proofErr w:type="spellEnd"/>
      <w:r w:rsidRPr="00F4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ИВДИВО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г Общества ИВО </w:t>
      </w:r>
    </w:p>
    <w:p w:rsidR="00154D54" w:rsidRDefault="00154D54" w:rsidP="00A946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51FB2">
        <w:rPr>
          <w:rFonts w:ascii="Times New Roman" w:hAnsi="Times New Roman"/>
          <w:sz w:val="24"/>
          <w:szCs w:val="24"/>
        </w:rPr>
        <w:t>1048501 ИЦ / 262069 ИВЦ / 65461 ВЦ / 16309 ВЦР</w:t>
      </w:r>
    </w:p>
    <w:p w:rsidR="00A94676" w:rsidRPr="00F40D24" w:rsidRDefault="00A94676" w:rsidP="00A946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4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192 ИВДИВО </w:t>
      </w:r>
      <w:proofErr w:type="gramStart"/>
      <w:r>
        <w:rPr>
          <w:rFonts w:ascii="Times New Roman" w:hAnsi="Times New Roman"/>
          <w:sz w:val="24"/>
          <w:szCs w:val="24"/>
        </w:rPr>
        <w:t>–Ц</w:t>
      </w:r>
      <w:proofErr w:type="gramEnd"/>
      <w:r>
        <w:rPr>
          <w:rFonts w:ascii="Times New Roman" w:hAnsi="Times New Roman"/>
          <w:sz w:val="24"/>
          <w:szCs w:val="24"/>
        </w:rPr>
        <w:t>ельности, Москва Россия</w:t>
      </w:r>
    </w:p>
    <w:p w:rsidR="00A94676" w:rsidRPr="008F252B" w:rsidRDefault="00A94676" w:rsidP="00A946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F25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52B">
        <w:rPr>
          <w:rFonts w:ascii="Times New Roman" w:hAnsi="Times New Roman"/>
          <w:sz w:val="24"/>
          <w:szCs w:val="24"/>
        </w:rPr>
        <w:t xml:space="preserve">                 </w:t>
      </w:r>
      <w:hyperlink r:id="rId4" w:history="1">
        <w:r w:rsidRPr="00F73AAA">
          <w:rPr>
            <w:rStyle w:val="a3"/>
            <w:rFonts w:ascii="Times New Roman" w:hAnsi="Times New Roman"/>
            <w:sz w:val="24"/>
            <w:szCs w:val="24"/>
            <w:lang w:val="en-US"/>
          </w:rPr>
          <w:t>amatika</w:t>
        </w:r>
        <w:r w:rsidRPr="008F252B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73AAA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Pr="008F252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73AA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94676" w:rsidRPr="008F252B" w:rsidRDefault="00EB61B6" w:rsidP="00EB61B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ТЕЗИСЫ</w:t>
      </w:r>
    </w:p>
    <w:p w:rsidR="00407AB1" w:rsidRDefault="00407AB1" w:rsidP="009837E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4676" w:rsidRDefault="00407AB1" w:rsidP="009837E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837E1">
        <w:rPr>
          <w:rFonts w:ascii="Times New Roman" w:hAnsi="Times New Roman"/>
          <w:sz w:val="24"/>
          <w:szCs w:val="24"/>
        </w:rPr>
        <w:t xml:space="preserve"> </w:t>
      </w:r>
      <w:r w:rsidR="00714D31">
        <w:rPr>
          <w:rFonts w:ascii="Times New Roman" w:hAnsi="Times New Roman"/>
          <w:sz w:val="24"/>
          <w:szCs w:val="24"/>
        </w:rPr>
        <w:t>ЧЕЛОВЕЧНОСТЬ ИВО.</w:t>
      </w:r>
    </w:p>
    <w:p w:rsidR="00893B7A" w:rsidRDefault="00C244FF" w:rsidP="00C244F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3B7A">
        <w:rPr>
          <w:rFonts w:ascii="Times New Roman" w:hAnsi="Times New Roman"/>
          <w:sz w:val="24"/>
          <w:szCs w:val="24"/>
        </w:rPr>
        <w:t xml:space="preserve"> </w:t>
      </w:r>
    </w:p>
    <w:p w:rsidR="00714D31" w:rsidRDefault="00893B7A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E4677">
        <w:rPr>
          <w:rFonts w:ascii="Times New Roman" w:hAnsi="Times New Roman"/>
          <w:sz w:val="24"/>
          <w:szCs w:val="24"/>
        </w:rPr>
        <w:t>Чело –</w:t>
      </w:r>
      <w:r w:rsidR="00372A27">
        <w:rPr>
          <w:rFonts w:ascii="Times New Roman" w:hAnsi="Times New Roman"/>
          <w:sz w:val="24"/>
          <w:szCs w:val="24"/>
        </w:rPr>
        <w:t xml:space="preserve"> Вечность -  это тот принцип выражения Отца Человеком, когда Человек обучается действовать Вечностью Отца, так как слово «чело» - это по сути «ученик» , а ученик, это всегда обучающийся управлению, применению и пользованию</w:t>
      </w:r>
      <w:r w:rsidR="00C244FF">
        <w:rPr>
          <w:rFonts w:ascii="Times New Roman" w:hAnsi="Times New Roman"/>
          <w:sz w:val="24"/>
          <w:szCs w:val="24"/>
        </w:rPr>
        <w:t xml:space="preserve">, а «Вечность»в </w:t>
      </w:r>
      <w:proofErr w:type="gramStart"/>
      <w:r w:rsidR="00C244FF">
        <w:rPr>
          <w:rFonts w:ascii="Times New Roman" w:hAnsi="Times New Roman"/>
          <w:sz w:val="24"/>
          <w:szCs w:val="24"/>
        </w:rPr>
        <w:t>в</w:t>
      </w:r>
      <w:proofErr w:type="gramEnd"/>
      <w:r w:rsidR="00C244FF">
        <w:rPr>
          <w:rFonts w:ascii="Times New Roman" w:hAnsi="Times New Roman"/>
          <w:sz w:val="24"/>
          <w:szCs w:val="24"/>
        </w:rPr>
        <w:t xml:space="preserve"> данном случае  - это реализованное Время Отца, которое прожито самим Отцом, применено самим Отцом и организовано материально, которое Отец </w:t>
      </w:r>
      <w:proofErr w:type="spellStart"/>
      <w:r w:rsidR="00C244FF">
        <w:rPr>
          <w:rFonts w:ascii="Times New Roman" w:hAnsi="Times New Roman"/>
          <w:sz w:val="24"/>
          <w:szCs w:val="24"/>
        </w:rPr>
        <w:t>эм</w:t>
      </w:r>
      <w:r w:rsidR="008F252B">
        <w:rPr>
          <w:rFonts w:ascii="Times New Roman" w:hAnsi="Times New Roman"/>
          <w:sz w:val="24"/>
          <w:szCs w:val="24"/>
        </w:rPr>
        <w:t>анирует</w:t>
      </w:r>
      <w:proofErr w:type="spellEnd"/>
      <w:r w:rsidR="008F252B">
        <w:rPr>
          <w:rFonts w:ascii="Times New Roman" w:hAnsi="Times New Roman"/>
          <w:sz w:val="24"/>
          <w:szCs w:val="24"/>
        </w:rPr>
        <w:t xml:space="preserve"> Человеку   являясь</w:t>
      </w:r>
      <w:r w:rsidR="00C244FF">
        <w:rPr>
          <w:rFonts w:ascii="Times New Roman" w:hAnsi="Times New Roman"/>
          <w:sz w:val="24"/>
          <w:szCs w:val="24"/>
        </w:rPr>
        <w:t xml:space="preserve"> огненной субстанцией со Стандартами, Законами, Фундаментальностями и э</w:t>
      </w:r>
      <w:r w:rsidR="008F252B">
        <w:rPr>
          <w:rFonts w:ascii="Times New Roman" w:hAnsi="Times New Roman"/>
          <w:sz w:val="24"/>
          <w:szCs w:val="24"/>
        </w:rPr>
        <w:t>той субстанцией и организован  им</w:t>
      </w:r>
      <w:r w:rsidR="00C244FF">
        <w:rPr>
          <w:rFonts w:ascii="Times New Roman" w:hAnsi="Times New Roman"/>
          <w:sz w:val="24"/>
          <w:szCs w:val="24"/>
        </w:rPr>
        <w:t xml:space="preserve"> Дом. Вечностью  Отца заполнен весь И</w:t>
      </w:r>
      <w:r>
        <w:rPr>
          <w:rFonts w:ascii="Times New Roman" w:hAnsi="Times New Roman"/>
          <w:sz w:val="24"/>
          <w:szCs w:val="24"/>
        </w:rPr>
        <w:t>ВДИВО. Эти эманации Отца</w:t>
      </w:r>
      <w:r w:rsidR="00C244FF">
        <w:rPr>
          <w:rFonts w:ascii="Times New Roman" w:hAnsi="Times New Roman"/>
          <w:sz w:val="24"/>
          <w:szCs w:val="24"/>
        </w:rPr>
        <w:t xml:space="preserve"> Человек осваив</w:t>
      </w:r>
      <w:r>
        <w:rPr>
          <w:rFonts w:ascii="Times New Roman" w:hAnsi="Times New Roman"/>
          <w:sz w:val="24"/>
          <w:szCs w:val="24"/>
        </w:rPr>
        <w:t xml:space="preserve">ая, взрастает, организует 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по сути живет Вечностью Отца, черпая ее из ИВДИВО. Таким образом, Человечность –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тот Огонь из 256-ти Огней Отца, который позволяет Человеку, который владеет Человечность</w:t>
      </w:r>
      <w:r w:rsidR="008F252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 реализуя Жизнь Отца</w:t>
      </w:r>
      <w:r w:rsidR="008F25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организовывать свою материю и Дом </w:t>
      </w:r>
      <w:proofErr w:type="gramStart"/>
      <w:r>
        <w:rPr>
          <w:rFonts w:ascii="Times New Roman" w:hAnsi="Times New Roman"/>
          <w:sz w:val="24"/>
          <w:szCs w:val="24"/>
        </w:rPr>
        <w:t>также, как</w:t>
      </w:r>
      <w:proofErr w:type="gramEnd"/>
      <w:r>
        <w:rPr>
          <w:rFonts w:ascii="Times New Roman" w:hAnsi="Times New Roman"/>
          <w:sz w:val="24"/>
          <w:szCs w:val="24"/>
        </w:rPr>
        <w:t xml:space="preserve"> это делает Отец – Огнем и Синтезом.</w:t>
      </w:r>
      <w:r w:rsidR="00A0017B">
        <w:rPr>
          <w:rFonts w:ascii="Times New Roman" w:hAnsi="Times New Roman"/>
          <w:sz w:val="24"/>
          <w:szCs w:val="24"/>
        </w:rPr>
        <w:t xml:space="preserve"> </w:t>
      </w:r>
    </w:p>
    <w:p w:rsidR="0008156E" w:rsidRDefault="00A0017B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Человечность</w:t>
      </w:r>
      <w:r w:rsidR="000815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отличие от прошлой Эпохи, которая воспринималась чаще  всег</w:t>
      </w:r>
      <w:r w:rsidR="0008156E">
        <w:rPr>
          <w:rFonts w:ascii="Times New Roman" w:hAnsi="Times New Roman"/>
          <w:sz w:val="24"/>
          <w:szCs w:val="24"/>
        </w:rPr>
        <w:t>о ракурсом Души и Сердца (душевность, милосердие),</w:t>
      </w:r>
      <w:r w:rsidR="00392587">
        <w:rPr>
          <w:rFonts w:ascii="Times New Roman" w:hAnsi="Times New Roman"/>
          <w:sz w:val="24"/>
          <w:szCs w:val="24"/>
        </w:rPr>
        <w:t xml:space="preserve"> т.е. той материей, которая организовывалась по-человечески Человечностью, </w:t>
      </w:r>
      <w:r w:rsidR="0008156E">
        <w:rPr>
          <w:rFonts w:ascii="Times New Roman" w:hAnsi="Times New Roman"/>
          <w:sz w:val="24"/>
          <w:szCs w:val="24"/>
        </w:rPr>
        <w:t xml:space="preserve"> сейчас воспринимается всем ИВДИВО в целом, всеми 256-ю Частями и Огнями, всеми видами материи</w:t>
      </w:r>
      <w:r w:rsidR="00392587">
        <w:rPr>
          <w:rFonts w:ascii="Times New Roman" w:hAnsi="Times New Roman"/>
          <w:sz w:val="24"/>
          <w:szCs w:val="24"/>
        </w:rPr>
        <w:t xml:space="preserve">, т.е. любая Часть должна быть Человечной и должна научиться управлять Огнем и Временем материей, а ориентиром как управлять </w:t>
      </w:r>
      <w:r w:rsidR="00202A5B">
        <w:rPr>
          <w:rFonts w:ascii="Times New Roman" w:hAnsi="Times New Roman"/>
          <w:sz w:val="24"/>
          <w:szCs w:val="24"/>
        </w:rPr>
        <w:t xml:space="preserve"> - </w:t>
      </w:r>
      <w:r w:rsidR="00392587">
        <w:rPr>
          <w:rFonts w:ascii="Times New Roman" w:hAnsi="Times New Roman"/>
          <w:sz w:val="24"/>
          <w:szCs w:val="24"/>
        </w:rPr>
        <w:t>является Источник Жизни</w:t>
      </w:r>
      <w:proofErr w:type="gramEnd"/>
      <w:r w:rsidR="00392587">
        <w:rPr>
          <w:rFonts w:ascii="Times New Roman" w:hAnsi="Times New Roman"/>
          <w:sz w:val="24"/>
          <w:szCs w:val="24"/>
        </w:rPr>
        <w:t xml:space="preserve"> у Отца, из Омеги.</w:t>
      </w:r>
      <w:r w:rsidR="00600A79">
        <w:rPr>
          <w:rFonts w:ascii="Times New Roman" w:hAnsi="Times New Roman"/>
          <w:sz w:val="24"/>
          <w:szCs w:val="24"/>
        </w:rPr>
        <w:t xml:space="preserve">  Р</w:t>
      </w:r>
      <w:r w:rsidR="0008156E">
        <w:rPr>
          <w:rFonts w:ascii="Times New Roman" w:hAnsi="Times New Roman"/>
          <w:sz w:val="24"/>
          <w:szCs w:val="24"/>
        </w:rPr>
        <w:t>ост Человечности в Человеке определяется количественными  и качественными категориями, где качество это 20-ца, (8-ца), а количество это все ИВДИВО в целом</w:t>
      </w:r>
      <w:r w:rsidR="00600A79">
        <w:rPr>
          <w:rFonts w:ascii="Times New Roman" w:hAnsi="Times New Roman"/>
          <w:sz w:val="24"/>
          <w:szCs w:val="24"/>
        </w:rPr>
        <w:t xml:space="preserve">, и если первый </w:t>
      </w:r>
      <w:proofErr w:type="spellStart"/>
      <w:proofErr w:type="gramStart"/>
      <w:r w:rsidR="00600A79">
        <w:rPr>
          <w:rFonts w:ascii="Times New Roman" w:hAnsi="Times New Roman"/>
          <w:sz w:val="24"/>
          <w:szCs w:val="24"/>
        </w:rPr>
        <w:t>п</w:t>
      </w:r>
      <w:r w:rsidR="00392587">
        <w:rPr>
          <w:rFonts w:ascii="Times New Roman" w:hAnsi="Times New Roman"/>
          <w:sz w:val="24"/>
          <w:szCs w:val="24"/>
        </w:rPr>
        <w:t>ервый</w:t>
      </w:r>
      <w:proofErr w:type="spellEnd"/>
      <w:proofErr w:type="gramEnd"/>
      <w:r w:rsidR="00392587">
        <w:rPr>
          <w:rFonts w:ascii="Times New Roman" w:hAnsi="Times New Roman"/>
          <w:sz w:val="24"/>
          <w:szCs w:val="24"/>
        </w:rPr>
        <w:t xml:space="preserve"> принцип осуществления Человечности – по Образу и Подобию</w:t>
      </w:r>
      <w:r w:rsidR="00600A79">
        <w:rPr>
          <w:rFonts w:ascii="Times New Roman" w:hAnsi="Times New Roman"/>
          <w:sz w:val="24"/>
          <w:szCs w:val="24"/>
        </w:rPr>
        <w:t>, то таких принципов должно быть 256.</w:t>
      </w:r>
    </w:p>
    <w:p w:rsidR="00600A79" w:rsidRDefault="00600A79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2185A">
        <w:rPr>
          <w:rFonts w:ascii="Times New Roman" w:hAnsi="Times New Roman"/>
          <w:sz w:val="24"/>
          <w:szCs w:val="24"/>
        </w:rPr>
        <w:t>Вторым принципом можно назвать принцип «В</w:t>
      </w:r>
      <w:r w:rsidR="008F252B">
        <w:rPr>
          <w:rFonts w:ascii="Times New Roman" w:hAnsi="Times New Roman"/>
          <w:sz w:val="24"/>
          <w:szCs w:val="24"/>
        </w:rPr>
        <w:t xml:space="preserve"> </w:t>
      </w:r>
      <w:r w:rsidR="0052185A">
        <w:rPr>
          <w:rFonts w:ascii="Times New Roman" w:hAnsi="Times New Roman"/>
          <w:sz w:val="24"/>
          <w:szCs w:val="24"/>
        </w:rPr>
        <w:t>начале было Слово», но здесь это не как Часть ИВО, а вид материи, то чем Отец</w:t>
      </w:r>
      <w:proofErr w:type="gramStart"/>
      <w:r w:rsidR="0052185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52185A">
        <w:rPr>
          <w:rFonts w:ascii="Times New Roman" w:hAnsi="Times New Roman"/>
          <w:sz w:val="24"/>
          <w:szCs w:val="24"/>
        </w:rPr>
        <w:t xml:space="preserve">рганизует Человека. Есть внутренний Огонь буквы </w:t>
      </w:r>
      <w:proofErr w:type="gramStart"/>
      <w:r w:rsidR="0052185A">
        <w:rPr>
          <w:rFonts w:ascii="Times New Roman" w:hAnsi="Times New Roman"/>
          <w:sz w:val="24"/>
          <w:szCs w:val="24"/>
        </w:rPr>
        <w:t>Отца</w:t>
      </w:r>
      <w:proofErr w:type="gramEnd"/>
      <w:r w:rsidR="0052185A">
        <w:rPr>
          <w:rFonts w:ascii="Times New Roman" w:hAnsi="Times New Roman"/>
          <w:sz w:val="24"/>
          <w:szCs w:val="24"/>
        </w:rPr>
        <w:t xml:space="preserve"> и есть внешний Огонь – Огонь Цифры Матери, специфика которого складывать функции разворачивания внутреннего Огня 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61190">
        <w:rPr>
          <w:rFonts w:ascii="Times New Roman" w:hAnsi="Times New Roman"/>
          <w:sz w:val="24"/>
          <w:szCs w:val="24"/>
        </w:rPr>
        <w:t xml:space="preserve"> Слово каждого Человека опять же находится в Источнике Жизни Человека в Отце, на стыке Отца – Матери – начинается </w:t>
      </w:r>
      <w:r>
        <w:rPr>
          <w:rFonts w:ascii="Times New Roman" w:hAnsi="Times New Roman"/>
          <w:sz w:val="24"/>
          <w:szCs w:val="24"/>
        </w:rPr>
        <w:t>Человечность</w:t>
      </w:r>
      <w:r w:rsidR="0052185A">
        <w:rPr>
          <w:rFonts w:ascii="Times New Roman" w:hAnsi="Times New Roman"/>
          <w:sz w:val="24"/>
          <w:szCs w:val="24"/>
        </w:rPr>
        <w:t xml:space="preserve">. </w:t>
      </w:r>
      <w:r w:rsidR="00D61190">
        <w:rPr>
          <w:rFonts w:ascii="Times New Roman" w:hAnsi="Times New Roman"/>
          <w:sz w:val="24"/>
          <w:szCs w:val="24"/>
        </w:rPr>
        <w:t>Человечность предполагает прямое общение с ИВО.</w:t>
      </w:r>
    </w:p>
    <w:p w:rsidR="00D61190" w:rsidRDefault="00D61190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Человечность в Человеке выражается умением принимать</w:t>
      </w:r>
      <w:r w:rsidR="008F2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256 Огней ИВО и их реализовывать.</w:t>
      </w:r>
    </w:p>
    <w:p w:rsidR="00D61190" w:rsidRDefault="00D61190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Развертка среды Человечности осуществляется Частью Сердцем</w:t>
      </w:r>
      <w:r w:rsidR="00A56019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, так как Сердце </w:t>
      </w:r>
      <w:r w:rsidR="00A56019">
        <w:rPr>
          <w:rFonts w:ascii="Times New Roman" w:hAnsi="Times New Roman"/>
          <w:sz w:val="24"/>
          <w:szCs w:val="24"/>
        </w:rPr>
        <w:t>эта та Часть, которая организует Огонь Человечности. И Сердце Человека взрастает вначале Огнем Челов</w:t>
      </w:r>
      <w:r w:rsidR="00FF041C">
        <w:rPr>
          <w:rFonts w:ascii="Times New Roman" w:hAnsi="Times New Roman"/>
          <w:sz w:val="24"/>
          <w:szCs w:val="24"/>
        </w:rPr>
        <w:t>ечности ИВО: принимая, обрабатывая и реализуя Огонь Человечности (внутри).</w:t>
      </w:r>
      <w:r w:rsidR="00A56019">
        <w:rPr>
          <w:rFonts w:ascii="Times New Roman" w:hAnsi="Times New Roman"/>
          <w:sz w:val="24"/>
          <w:szCs w:val="24"/>
        </w:rPr>
        <w:t xml:space="preserve"> Организовав Сердце  внутри себя, </w:t>
      </w:r>
      <w:r w:rsidR="008F252B">
        <w:rPr>
          <w:rFonts w:ascii="Times New Roman" w:hAnsi="Times New Roman"/>
          <w:sz w:val="24"/>
          <w:szCs w:val="24"/>
        </w:rPr>
        <w:t>Человек   осуществляет</w:t>
      </w:r>
      <w:r w:rsidR="00A56019">
        <w:rPr>
          <w:rFonts w:ascii="Times New Roman" w:hAnsi="Times New Roman"/>
          <w:sz w:val="24"/>
          <w:szCs w:val="24"/>
        </w:rPr>
        <w:t xml:space="preserve"> его материализацию в</w:t>
      </w:r>
      <w:r w:rsidR="008F252B">
        <w:rPr>
          <w:rFonts w:ascii="Times New Roman" w:hAnsi="Times New Roman"/>
          <w:sz w:val="24"/>
          <w:szCs w:val="24"/>
        </w:rPr>
        <w:t>заимодействи</w:t>
      </w:r>
      <w:r w:rsidR="00FF041C">
        <w:rPr>
          <w:rFonts w:ascii="Times New Roman" w:hAnsi="Times New Roman"/>
          <w:sz w:val="24"/>
          <w:szCs w:val="24"/>
        </w:rPr>
        <w:t xml:space="preserve">ем с внешней средой (вовне), </w:t>
      </w:r>
      <w:r w:rsidR="00A56019">
        <w:rPr>
          <w:rFonts w:ascii="Times New Roman" w:hAnsi="Times New Roman"/>
          <w:sz w:val="24"/>
          <w:szCs w:val="24"/>
        </w:rPr>
        <w:t>при этом постоянно внутренне пополняется Огнем от Отца. Все, что есть у Отца, Сердце Человека  «берет» и обрабатывает, но уже с учетом его вечности. Эту специфику Сердца  в полноте  реализует 5-ое выражение Отца: Человек-Учитель.</w:t>
      </w:r>
    </w:p>
    <w:p w:rsidR="00FF041C" w:rsidRDefault="008F252B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041C">
        <w:rPr>
          <w:rFonts w:ascii="Times New Roman" w:hAnsi="Times New Roman"/>
          <w:sz w:val="24"/>
          <w:szCs w:val="24"/>
        </w:rPr>
        <w:t>Человечность можно рассмотреть:</w:t>
      </w:r>
    </w:p>
    <w:p w:rsidR="00FF041C" w:rsidRDefault="00FF041C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ракурсом Любви, как </w:t>
      </w:r>
      <w:r w:rsidR="008F2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умение войти в </w:t>
      </w:r>
      <w:proofErr w:type="spellStart"/>
      <w:r>
        <w:rPr>
          <w:rFonts w:ascii="Times New Roman" w:hAnsi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 другими, исполнив принцип «Двое во имя Отца»,</w:t>
      </w:r>
    </w:p>
    <w:p w:rsidR="00EB61B6" w:rsidRDefault="00FF041C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ракурсом Мудрости, как продвижение и развитие материи, ее совершенствование</w:t>
      </w:r>
    </w:p>
    <w:p w:rsidR="00EB61B6" w:rsidRDefault="00EB61B6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Мудростью ИВО,</w:t>
      </w:r>
    </w:p>
    <w:p w:rsidR="00FF041C" w:rsidRDefault="00EB61B6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F041C">
        <w:rPr>
          <w:rFonts w:ascii="Times New Roman" w:hAnsi="Times New Roman"/>
          <w:sz w:val="24"/>
          <w:szCs w:val="24"/>
        </w:rPr>
        <w:t xml:space="preserve">ракурсом Воли </w:t>
      </w:r>
      <w:r>
        <w:rPr>
          <w:rFonts w:ascii="Times New Roman" w:hAnsi="Times New Roman"/>
          <w:sz w:val="24"/>
          <w:szCs w:val="24"/>
        </w:rPr>
        <w:t>– где деятельность в материи совершается движением Духа, который заряжен Волей ИВО</w:t>
      </w:r>
    </w:p>
    <w:p w:rsidR="00EB61B6" w:rsidRDefault="00EB61B6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ракурсом С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 так как Си это рождение цельности, все факторы, которые есть в Доме должны быть учтены и согласованы ИВО.</w:t>
      </w:r>
    </w:p>
    <w:p w:rsidR="00FF041C" w:rsidRDefault="00FF041C" w:rsidP="00893B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7E78" w:rsidRDefault="00BB7E78" w:rsidP="00C244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37E1" w:rsidRDefault="009837E1" w:rsidP="009837E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37E1" w:rsidRPr="009837E1" w:rsidRDefault="009837E1" w:rsidP="009837E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4676" w:rsidRDefault="00A94676" w:rsidP="00A946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4676" w:rsidRDefault="00A94676" w:rsidP="00A946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4676" w:rsidRDefault="00A94676" w:rsidP="00A946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469" w:rsidRPr="00A94676" w:rsidRDefault="00202A5B">
      <w:pPr>
        <w:rPr>
          <w:rFonts w:ascii="Times New Roman" w:hAnsi="Times New Roman"/>
        </w:rPr>
      </w:pPr>
    </w:p>
    <w:sectPr w:rsidR="00895469" w:rsidRPr="00A94676" w:rsidSect="00EB61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676"/>
    <w:rsid w:val="0008156E"/>
    <w:rsid w:val="00154D54"/>
    <w:rsid w:val="00202A5B"/>
    <w:rsid w:val="002A0413"/>
    <w:rsid w:val="00372A27"/>
    <w:rsid w:val="00392587"/>
    <w:rsid w:val="00407AB1"/>
    <w:rsid w:val="004F6E71"/>
    <w:rsid w:val="0052185A"/>
    <w:rsid w:val="00581398"/>
    <w:rsid w:val="00600A79"/>
    <w:rsid w:val="006E6A85"/>
    <w:rsid w:val="00714D31"/>
    <w:rsid w:val="007E4677"/>
    <w:rsid w:val="00893B7A"/>
    <w:rsid w:val="008F252B"/>
    <w:rsid w:val="009837E1"/>
    <w:rsid w:val="00A0017B"/>
    <w:rsid w:val="00A56019"/>
    <w:rsid w:val="00A94676"/>
    <w:rsid w:val="00BB7E78"/>
    <w:rsid w:val="00C244FF"/>
    <w:rsid w:val="00CF2209"/>
    <w:rsid w:val="00D61190"/>
    <w:rsid w:val="00EB61B6"/>
    <w:rsid w:val="00F276AA"/>
    <w:rsid w:val="00F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i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2021-03-09T16:42:00Z</dcterms:created>
  <dcterms:modified xsi:type="dcterms:W3CDTF">2021-03-22T07:51:00Z</dcterms:modified>
</cp:coreProperties>
</file>